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Default="005644B6" w:rsidP="00D46E01">
      <w:pPr>
        <w:jc w:val="center"/>
      </w:pPr>
      <w:r>
        <w:rPr>
          <w:noProof/>
        </w:rPr>
        <w:drawing>
          <wp:inline distT="0" distB="0" distL="0" distR="0">
            <wp:extent cx="2228850" cy="1257300"/>
            <wp:effectExtent l="0" t="0" r="0" b="0"/>
            <wp:docPr id="1" name="Picture 1" descr="C:\Users\Windows User\Desktop\Int Women's Club Ar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Int Women's Club Artwo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01" w:rsidRDefault="00D46E01"/>
    <w:p w:rsidR="00D46E01" w:rsidRDefault="00D46E01" w:rsidP="00D46E01">
      <w:pPr>
        <w:pStyle w:val="NormalWeb"/>
        <w:spacing w:before="0" w:beforeAutospacing="0" w:after="135" w:afterAutospacing="0"/>
        <w:jc w:val="center"/>
        <w:rPr>
          <w:rFonts w:ascii="Avenir Next" w:hAnsi="Avenir Next"/>
          <w:sz w:val="26"/>
          <w:szCs w:val="26"/>
        </w:rPr>
      </w:pPr>
      <w:r>
        <w:rPr>
          <w:rFonts w:ascii="Avenir Next" w:hAnsi="Avenir Next"/>
          <w:b/>
          <w:bCs/>
          <w:sz w:val="34"/>
          <w:szCs w:val="34"/>
        </w:rPr>
        <w:t>Interlochen Woman’s Club June Luncheon</w:t>
      </w:r>
    </w:p>
    <w:p w:rsidR="00D46E01" w:rsidRDefault="00D46E01" w:rsidP="00D46E01">
      <w:pPr>
        <w:pStyle w:val="NormalWeb"/>
        <w:spacing w:before="0" w:beforeAutospacing="0" w:after="135" w:afterAutospacing="0"/>
        <w:jc w:val="center"/>
        <w:rPr>
          <w:rFonts w:ascii="Avenir Next" w:hAnsi="Avenir Next"/>
        </w:rPr>
      </w:pPr>
      <w:proofErr w:type="gramStart"/>
      <w:r>
        <w:rPr>
          <w:rFonts w:ascii="Avenir Next" w:hAnsi="Avenir Next"/>
          <w:b/>
          <w:bCs/>
          <w:sz w:val="32"/>
          <w:szCs w:val="32"/>
        </w:rPr>
        <w:t>“ BUTTONS</w:t>
      </w:r>
      <w:proofErr w:type="gramEnd"/>
      <w:r>
        <w:rPr>
          <w:rFonts w:ascii="Avenir Next" w:hAnsi="Avenir Next"/>
          <w:b/>
          <w:bCs/>
          <w:sz w:val="32"/>
          <w:szCs w:val="32"/>
        </w:rPr>
        <w:t xml:space="preserve"> &amp; BOWS”</w:t>
      </w:r>
    </w:p>
    <w:p w:rsidR="00D46E01" w:rsidRDefault="00D46E01" w:rsidP="00D46E01">
      <w:pPr>
        <w:pStyle w:val="NormalWeb"/>
        <w:spacing w:before="0" w:beforeAutospacing="0" w:after="135" w:afterAutospacing="0"/>
        <w:jc w:val="center"/>
        <w:rPr>
          <w:rFonts w:ascii="Avenir Next" w:hAnsi="Avenir Next"/>
        </w:rPr>
      </w:pPr>
      <w:r>
        <w:rPr>
          <w:rFonts w:ascii="Avenir Next" w:hAnsi="Avenir Next"/>
          <w:b/>
          <w:bCs/>
          <w:sz w:val="32"/>
          <w:szCs w:val="32"/>
        </w:rPr>
        <w:t>Wednesday, June 6, noon, $13</w:t>
      </w:r>
    </w:p>
    <w:p w:rsidR="00D46E01" w:rsidRDefault="00D46E01" w:rsidP="00D46E01">
      <w:pPr>
        <w:pStyle w:val="NormalWeb"/>
        <w:spacing w:before="0" w:beforeAutospacing="0" w:after="135" w:afterAutospacing="0"/>
        <w:jc w:val="center"/>
        <w:rPr>
          <w:rFonts w:ascii="Avenir Next" w:hAnsi="Avenir Next"/>
          <w:sz w:val="26"/>
          <w:szCs w:val="26"/>
        </w:rPr>
      </w:pPr>
      <w:r>
        <w:rPr>
          <w:rFonts w:ascii="Avenir Next" w:hAnsi="Avenir Next"/>
          <w:b/>
          <w:bCs/>
          <w:sz w:val="34"/>
          <w:szCs w:val="34"/>
        </w:rPr>
        <w:t>At Mulligans restaurant located at the Crown Golf Club on Silver Lake Rd.</w:t>
      </w:r>
    </w:p>
    <w:p w:rsidR="00D46E01" w:rsidRDefault="00D46E01">
      <w:bookmarkStart w:id="0" w:name="_GoBack"/>
      <w:bookmarkEnd w:id="0"/>
    </w:p>
    <w:sectPr w:rsidR="00D4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6"/>
    <w:rsid w:val="005644B6"/>
    <w:rsid w:val="00CC51DC"/>
    <w:rsid w:val="00CE3B5D"/>
    <w:rsid w:val="00D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E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E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2018-05-23T14:06:00Z</dcterms:created>
  <dcterms:modified xsi:type="dcterms:W3CDTF">2018-05-23T14:06:00Z</dcterms:modified>
</cp:coreProperties>
</file>